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956FD2" w:rsidRDefault="00602728" w14:paraId="67C43CDE" w14:textId="6F280490">
      <w:pPr>
        <w:spacing w:after="601" w:line="259" w:lineRule="auto"/>
        <w:ind w:left="30" w:right="0" w:firstLine="0"/>
        <w:jc w:val="center"/>
      </w:pPr>
      <w:r>
        <w:rPr>
          <w:noProof/>
        </w:rPr>
        <w:drawing>
          <wp:inline distT="0" distB="0" distL="0" distR="0" wp14:anchorId="24A7D573" wp14:editId="55B46934">
            <wp:extent cx="1016949" cy="1017176"/>
            <wp:effectExtent l="0" t="0" r="0" b="0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949" cy="101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FD2" w:rsidRDefault="00541378" w14:paraId="6E6009A8" w14:textId="595F4300">
      <w:pPr>
        <w:spacing w:after="270" w:line="251" w:lineRule="auto"/>
        <w:ind w:left="-5" w:right="0"/>
      </w:pPr>
      <w:r>
        <w:rPr>
          <w:sz w:val="24"/>
        </w:rPr>
        <w:t>06</w:t>
      </w:r>
      <w:r w:rsidR="00602728">
        <w:rPr>
          <w:sz w:val="24"/>
        </w:rPr>
        <w:t xml:space="preserve"> </w:t>
      </w:r>
      <w:r w:rsidR="0033638E">
        <w:rPr>
          <w:sz w:val="24"/>
        </w:rPr>
        <w:t>August</w:t>
      </w:r>
      <w:r w:rsidR="00602728">
        <w:rPr>
          <w:sz w:val="24"/>
        </w:rPr>
        <w:t xml:space="preserve"> 2019 </w:t>
      </w:r>
    </w:p>
    <w:p w:rsidR="00956FD2" w:rsidRDefault="006A4259" w14:paraId="755F5948" w14:textId="49C1E795">
      <w:pPr>
        <w:pStyle w:val="Heading1"/>
      </w:pPr>
      <w:r>
        <w:t>REQUEST FOR QUO</w:t>
      </w:r>
      <w:r w:rsidR="00602728">
        <w:t>TATION</w:t>
      </w:r>
      <w:r w:rsidR="00602728">
        <w:rPr>
          <w:u w:val="none"/>
        </w:rPr>
        <w:t xml:space="preserve"> </w:t>
      </w:r>
    </w:p>
    <w:p w:rsidR="00956FD2" w:rsidP="006A4259" w:rsidRDefault="00602728" w14:paraId="65F104AF" w14:textId="20DFBADB">
      <w:pPr>
        <w:spacing w:after="272" w:line="251" w:lineRule="auto"/>
        <w:ind w:left="-5" w:right="0"/>
        <w:jc w:val="both"/>
      </w:pPr>
      <w:r w:rsidRPr="4AB2B6D9" w:rsidR="4AB2B6D9">
        <w:rPr>
          <w:sz w:val="24"/>
          <w:szCs w:val="24"/>
        </w:rPr>
        <w:t xml:space="preserve">The Philippine Department of Tourism - London is inviting qualified companies to send         quotations for the performers / animators relative to our participation in </w:t>
      </w:r>
      <w:r w:rsidRPr="4AB2B6D9" w:rsidR="4AB2B6D9">
        <w:rPr>
          <w:b w:val="1"/>
          <w:bCs w:val="1"/>
          <w:sz w:val="24"/>
          <w:szCs w:val="24"/>
        </w:rPr>
        <w:t xml:space="preserve">Big </w:t>
      </w:r>
      <w:proofErr w:type="spellStart"/>
      <w:r w:rsidRPr="4AB2B6D9" w:rsidR="4AB2B6D9">
        <w:rPr>
          <w:b w:val="1"/>
          <w:bCs w:val="1"/>
          <w:sz w:val="24"/>
          <w:szCs w:val="24"/>
        </w:rPr>
        <w:t>Feastival</w:t>
      </w:r>
      <w:proofErr w:type="spellEnd"/>
      <w:r w:rsidRPr="4AB2B6D9" w:rsidR="4AB2B6D9">
        <w:rPr>
          <w:sz w:val="24"/>
          <w:szCs w:val="24"/>
        </w:rPr>
        <w:t xml:space="preserve"> to be held </w:t>
      </w:r>
      <w:r w:rsidRPr="4AB2B6D9" w:rsidR="4AB2B6D9">
        <w:rPr>
          <w:sz w:val="24"/>
          <w:szCs w:val="24"/>
        </w:rPr>
        <w:t>at</w:t>
      </w:r>
      <w:r w:rsidRPr="4AB2B6D9" w:rsidR="4AB2B6D9">
        <w:rPr>
          <w:sz w:val="24"/>
          <w:szCs w:val="24"/>
        </w:rPr>
        <w:t xml:space="preserve"> Alex James’s Farm, Kingham, OX7 6UJ from 23 to 25 August 2019. Attached for your guidance is the detailed Terms of Reference.  </w:t>
      </w:r>
    </w:p>
    <w:p w:rsidR="4AB2B6D9" w:rsidP="4AB2B6D9" w:rsidRDefault="4AB2B6D9" w14:paraId="73D09C69" w14:textId="4AC8990C">
      <w:pPr>
        <w:pStyle w:val="Normal"/>
        <w:spacing w:after="272" w:line="251" w:lineRule="auto"/>
        <w:ind w:left="-5" w:right="0"/>
        <w:jc w:val="both"/>
        <w:rPr>
          <w:sz w:val="24"/>
          <w:szCs w:val="24"/>
        </w:rPr>
      </w:pPr>
      <w:r w:rsidRPr="4AB2B6D9" w:rsidR="4AB2B6D9">
        <w:rPr>
          <w:sz w:val="24"/>
          <w:szCs w:val="24"/>
        </w:rPr>
        <w:t xml:space="preserve">Please submit your proposal and the required supporting documents on or before </w:t>
      </w:r>
      <w:r w:rsidRPr="4AB2B6D9" w:rsidR="4AB2B6D9">
        <w:rPr>
          <w:b w:val="1"/>
          <w:bCs w:val="1"/>
          <w:sz w:val="24"/>
          <w:szCs w:val="24"/>
        </w:rPr>
        <w:t>13</w:t>
      </w:r>
      <w:r w:rsidRPr="4AB2B6D9" w:rsidR="4AB2B6D9">
        <w:rPr>
          <w:b w:val="1"/>
          <w:bCs w:val="1"/>
          <w:sz w:val="24"/>
          <w:szCs w:val="24"/>
          <w:vertAlign w:val="superscript"/>
        </w:rPr>
        <w:t>th</w:t>
      </w:r>
      <w:r w:rsidRPr="4AB2B6D9" w:rsidR="4AB2B6D9">
        <w:rPr>
          <w:b w:val="1"/>
          <w:bCs w:val="1"/>
          <w:sz w:val="24"/>
          <w:szCs w:val="24"/>
        </w:rPr>
        <w:t xml:space="preserve"> August 2019 </w:t>
      </w:r>
      <w:r w:rsidRPr="4AB2B6D9" w:rsidR="4AB2B6D9">
        <w:rPr>
          <w:sz w:val="24"/>
          <w:szCs w:val="24"/>
        </w:rPr>
        <w:t>to:</w:t>
      </w:r>
    </w:p>
    <w:p w:rsidR="00956FD2" w:rsidP="006A4259" w:rsidRDefault="00602728" w14:paraId="3C08B6E7" w14:textId="77777777">
      <w:pPr>
        <w:spacing w:after="10" w:line="251" w:lineRule="auto"/>
        <w:ind w:left="-5" w:right="0"/>
        <w:jc w:val="both"/>
      </w:pPr>
      <w:r>
        <w:rPr>
          <w:sz w:val="24"/>
        </w:rPr>
        <w:t xml:space="preserve">Philippine Department of Tourism </w:t>
      </w:r>
    </w:p>
    <w:p w:rsidR="00956FD2" w:rsidP="006A4259" w:rsidRDefault="00602728" w14:paraId="355D9A1B" w14:textId="7345F9D6">
      <w:pPr>
        <w:spacing w:after="10" w:line="251" w:lineRule="auto"/>
        <w:ind w:left="-5" w:right="0"/>
        <w:jc w:val="both"/>
      </w:pPr>
      <w:r>
        <w:rPr>
          <w:sz w:val="24"/>
        </w:rPr>
        <w:t xml:space="preserve">2nd Floor, Embassy </w:t>
      </w:r>
      <w:r w:rsidR="0018583F">
        <w:rPr>
          <w:sz w:val="24"/>
        </w:rPr>
        <w:t>of</w:t>
      </w:r>
      <w:r>
        <w:rPr>
          <w:sz w:val="24"/>
        </w:rPr>
        <w:t xml:space="preserve"> the Philippines </w:t>
      </w:r>
    </w:p>
    <w:p w:rsidR="00956FD2" w:rsidP="006A4259" w:rsidRDefault="00602728" w14:paraId="62EDBDA5" w14:textId="77777777">
      <w:pPr>
        <w:spacing w:after="270" w:line="251" w:lineRule="auto"/>
        <w:ind w:left="-5" w:right="0"/>
        <w:jc w:val="both"/>
      </w:pPr>
      <w:r>
        <w:rPr>
          <w:sz w:val="24"/>
        </w:rPr>
        <w:t xml:space="preserve">10 Suffolk Street, London SW1Y 4HG </w:t>
      </w:r>
    </w:p>
    <w:p w:rsidR="00956FD2" w:rsidP="006A4259" w:rsidRDefault="00602728" w14:paraId="559159DA" w14:textId="4EDDE465">
      <w:pPr>
        <w:spacing w:after="272" w:line="251" w:lineRule="auto"/>
        <w:ind w:left="-5" w:right="0"/>
        <w:jc w:val="both"/>
      </w:pPr>
      <w:r w:rsidRPr="4AB2B6D9" w:rsidR="4AB2B6D9">
        <w:rPr>
          <w:sz w:val="24"/>
          <w:szCs w:val="24"/>
        </w:rPr>
        <w:t>Should you have any questions, please do not hesitate to contact through telephone numbe</w:t>
      </w:r>
      <w:r w:rsidRPr="4AB2B6D9" w:rsidR="4AB2B6D9">
        <w:rPr>
          <w:sz w:val="24"/>
          <w:szCs w:val="24"/>
        </w:rPr>
        <w:t>r</w:t>
      </w:r>
      <w:r w:rsidRPr="4AB2B6D9" w:rsidR="4AB2B6D9">
        <w:rPr>
          <w:sz w:val="24"/>
          <w:szCs w:val="24"/>
        </w:rPr>
        <w:t xml:space="preserve"> 02073210668 or via e-mail addresses: </w:t>
      </w:r>
      <w:hyperlink r:id="Rf3b06d8d16a24f1e">
        <w:r w:rsidRPr="4AB2B6D9" w:rsidR="4AB2B6D9">
          <w:rPr>
            <w:sz w:val="24"/>
            <w:szCs w:val="24"/>
          </w:rPr>
          <w:t>gerry@itsmorefuninthephilippines.co.uk</w:t>
        </w:r>
      </w:hyperlink>
      <w:r w:rsidRPr="4AB2B6D9" w:rsidR="4AB2B6D9">
        <w:rPr>
          <w:sz w:val="24"/>
          <w:szCs w:val="24"/>
        </w:rPr>
        <w:t xml:space="preserve"> copying kat@itsmorefuninthephilippines.co.uk </w:t>
      </w:r>
    </w:p>
    <w:p w:rsidR="00956FD2" w:rsidRDefault="00602728" w14:paraId="4430E426" w14:textId="77777777">
      <w:pPr>
        <w:spacing w:after="550" w:line="251" w:lineRule="auto"/>
        <w:ind w:left="-5" w:right="0"/>
      </w:pPr>
      <w:r>
        <w:rPr>
          <w:sz w:val="24"/>
        </w:rPr>
        <w:t xml:space="preserve">Thank you and we look forward to receiving your proposals. </w:t>
      </w:r>
    </w:p>
    <w:p w:rsidR="00956FD2" w:rsidRDefault="00602728" w14:paraId="22AD6B7C" w14:textId="77777777">
      <w:pPr>
        <w:spacing w:after="10" w:line="251" w:lineRule="auto"/>
        <w:ind w:left="-5" w:right="0"/>
      </w:pPr>
      <w:r>
        <w:rPr>
          <w:sz w:val="24"/>
        </w:rPr>
        <w:t xml:space="preserve">Sincerely yours, </w:t>
      </w:r>
    </w:p>
    <w:p w:rsidR="00956FD2" w:rsidRDefault="006A4259" w14:paraId="72013A2D" w14:textId="33DC2E67">
      <w:pPr>
        <w:spacing w:after="15" w:line="259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658B39" wp14:editId="622D4079">
            <wp:simplePos x="0" y="0"/>
            <wp:positionH relativeFrom="column">
              <wp:posOffset>-6386</wp:posOffset>
            </wp:positionH>
            <wp:positionV relativeFrom="paragraph">
              <wp:posOffset>109855</wp:posOffset>
            </wp:positionV>
            <wp:extent cx="1392705" cy="503171"/>
            <wp:effectExtent l="25400" t="50800" r="29845" b="55880"/>
            <wp:wrapNone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22029">
                      <a:off x="0" y="0"/>
                      <a:ext cx="1392705" cy="503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728">
        <w:rPr>
          <w:sz w:val="24"/>
        </w:rPr>
        <w:t xml:space="preserve"> </w:t>
      </w:r>
    </w:p>
    <w:p w:rsidR="006A4259" w:rsidP="006A4259" w:rsidRDefault="006A4259" w14:paraId="7B678880" w14:textId="77777777">
      <w:pPr>
        <w:spacing w:after="10" w:line="240" w:lineRule="auto"/>
        <w:ind w:left="0" w:right="0" w:firstLine="0"/>
        <w:rPr>
          <w:sz w:val="24"/>
        </w:rPr>
      </w:pPr>
    </w:p>
    <w:p w:rsidR="006A4259" w:rsidP="006A4259" w:rsidRDefault="006A4259" w14:paraId="7D6CAF29" w14:textId="77777777">
      <w:pPr>
        <w:spacing w:after="10" w:line="240" w:lineRule="auto"/>
        <w:ind w:left="0" w:right="0" w:firstLine="0"/>
        <w:rPr>
          <w:b/>
          <w:sz w:val="24"/>
        </w:rPr>
      </w:pPr>
    </w:p>
    <w:p w:rsidRPr="006A4259" w:rsidR="006A4259" w:rsidP="006A4259" w:rsidRDefault="006A4259" w14:paraId="05642D4B" w14:textId="77777777">
      <w:pPr>
        <w:spacing w:after="10" w:line="240" w:lineRule="auto"/>
        <w:ind w:left="0" w:right="0" w:firstLine="0"/>
        <w:rPr>
          <w:b/>
        </w:rPr>
      </w:pPr>
      <w:r w:rsidRPr="006A4259">
        <w:rPr>
          <w:b/>
          <w:sz w:val="24"/>
        </w:rPr>
        <w:t xml:space="preserve">GERARD O PANGA </w:t>
      </w:r>
    </w:p>
    <w:p w:rsidR="006A4259" w:rsidP="006A4259" w:rsidRDefault="006A4259" w14:paraId="6F2A5568" w14:textId="77777777">
      <w:pPr>
        <w:spacing w:after="10" w:line="240" w:lineRule="auto"/>
        <w:ind w:left="-5" w:right="0"/>
      </w:pPr>
      <w:r>
        <w:rPr>
          <w:sz w:val="24"/>
        </w:rPr>
        <w:t xml:space="preserve">Tourism Attaché </w:t>
      </w:r>
    </w:p>
    <w:p w:rsidR="006A4259" w:rsidP="006A4259" w:rsidRDefault="006A4259" w14:paraId="461B7BB4" w14:textId="77777777">
      <w:pPr>
        <w:spacing w:after="10" w:line="251" w:lineRule="auto"/>
        <w:ind w:left="-5" w:right="0"/>
        <w:rPr>
          <w:sz w:val="24"/>
        </w:rPr>
      </w:pPr>
      <w:r>
        <w:rPr>
          <w:sz w:val="24"/>
        </w:rPr>
        <w:t xml:space="preserve">Philippine Department of Tourism - London </w:t>
      </w:r>
    </w:p>
    <w:p w:rsidR="006A4259" w:rsidP="006A4259" w:rsidRDefault="006A4259" w14:paraId="301A8B71" w14:textId="77777777">
      <w:pPr>
        <w:spacing w:after="307" w:line="240" w:lineRule="auto"/>
        <w:ind w:right="0"/>
      </w:pPr>
    </w:p>
    <w:p w:rsidR="007654C9" w:rsidRDefault="007654C9" w14:paraId="6E937B5D" w14:textId="2AF09433">
      <w:pPr>
        <w:spacing w:after="10" w:line="251" w:lineRule="auto"/>
        <w:ind w:left="-5" w:right="0"/>
        <w:rPr>
          <w:sz w:val="24"/>
        </w:rPr>
      </w:pPr>
    </w:p>
    <w:p w:rsidR="007654C9" w:rsidRDefault="007654C9" w14:paraId="6A723447" w14:textId="3A4C7A22">
      <w:pPr>
        <w:spacing w:after="10" w:line="251" w:lineRule="auto"/>
        <w:ind w:left="-5" w:right="0"/>
        <w:rPr>
          <w:sz w:val="24"/>
        </w:rPr>
      </w:pPr>
    </w:p>
    <w:p w:rsidR="007654C9" w:rsidRDefault="007654C9" w14:paraId="22F64B3C" w14:textId="5DB11151">
      <w:pPr>
        <w:spacing w:after="10" w:line="251" w:lineRule="auto"/>
        <w:ind w:left="-5" w:right="0"/>
        <w:rPr>
          <w:sz w:val="24"/>
        </w:rPr>
      </w:pPr>
    </w:p>
    <w:p w:rsidR="006A4259" w:rsidRDefault="006A4259" w14:paraId="487E196D" w14:textId="77777777">
      <w:pPr>
        <w:spacing w:after="10" w:line="251" w:lineRule="auto"/>
        <w:ind w:left="-5" w:right="0"/>
        <w:rPr>
          <w:sz w:val="24"/>
        </w:rPr>
      </w:pPr>
    </w:p>
    <w:p w:rsidR="006A4259" w:rsidRDefault="006A4259" w14:paraId="28A23E25" w14:textId="77777777">
      <w:pPr>
        <w:spacing w:after="10" w:line="251" w:lineRule="auto"/>
        <w:ind w:left="-5" w:right="0"/>
        <w:rPr>
          <w:sz w:val="24"/>
        </w:rPr>
      </w:pPr>
    </w:p>
    <w:p w:rsidR="006A4259" w:rsidRDefault="006A4259" w14:paraId="7336D938" w14:textId="77777777">
      <w:pPr>
        <w:spacing w:after="10" w:line="251" w:lineRule="auto"/>
        <w:ind w:left="-5" w:right="0"/>
        <w:rPr>
          <w:sz w:val="24"/>
        </w:rPr>
      </w:pPr>
    </w:p>
    <w:p w:rsidR="006A4259" w:rsidRDefault="006A4259" w14:paraId="1A383A00" w14:textId="77777777">
      <w:pPr>
        <w:spacing w:after="10" w:line="251" w:lineRule="auto"/>
        <w:ind w:left="-5" w:right="0"/>
        <w:rPr>
          <w:sz w:val="24"/>
        </w:rPr>
      </w:pPr>
    </w:p>
    <w:p w:rsidR="006A4259" w:rsidRDefault="006A4259" w14:paraId="7A15C0D4" w14:textId="77777777">
      <w:pPr>
        <w:spacing w:after="10" w:line="251" w:lineRule="auto"/>
        <w:ind w:left="-5" w:right="0"/>
        <w:rPr>
          <w:sz w:val="24"/>
        </w:rPr>
      </w:pPr>
    </w:p>
    <w:p w:rsidR="006A4259" w:rsidP="006A4259" w:rsidRDefault="006A4259" w14:paraId="46B00671" w14:textId="77777777">
      <w:pPr>
        <w:pStyle w:val="Footer"/>
        <w:pBdr>
          <w:bottom w:val="single" w:color="auto" w:sz="6" w:space="1"/>
        </w:pBdr>
        <w:rPr>
          <w:lang w:val="en-GB"/>
        </w:rPr>
      </w:pPr>
    </w:p>
    <w:p w:rsidR="006A4259" w:rsidP="006A4259" w:rsidRDefault="006A4259" w14:paraId="4D4A8936" w14:textId="77777777">
      <w:pPr>
        <w:pStyle w:val="Footer"/>
        <w:pBdr>
          <w:bottom w:val="single" w:color="auto" w:sz="6" w:space="1"/>
        </w:pBdr>
        <w:rPr>
          <w:lang w:val="en-GB"/>
        </w:rPr>
      </w:pPr>
    </w:p>
    <w:p w:rsidRPr="00EE748E" w:rsidR="006A4259" w:rsidP="006A4259" w:rsidRDefault="006A4259" w14:paraId="69F3FA69" w14:textId="77777777">
      <w:pPr>
        <w:pStyle w:val="NoSpacing"/>
        <w:jc w:val="center"/>
        <w:outlineLvl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Philippine Department of Tourism </w:t>
      </w:r>
      <w:r>
        <w:rPr>
          <w:rFonts w:ascii="Arial" w:hAnsi="Arial" w:cs="Arial"/>
          <w:sz w:val="12"/>
          <w:szCs w:val="12"/>
        </w:rPr>
        <w:sym w:font="Symbol" w:char="F0B7"/>
      </w:r>
      <w:r>
        <w:rPr>
          <w:rFonts w:ascii="Arial" w:hAnsi="Arial" w:cs="Arial"/>
          <w:sz w:val="12"/>
          <w:szCs w:val="12"/>
        </w:rPr>
        <w:t xml:space="preserve">  </w:t>
      </w:r>
      <w:r w:rsidRPr="00B178FC">
        <w:rPr>
          <w:rFonts w:ascii="Arial" w:hAnsi="Arial" w:cs="Arial"/>
          <w:sz w:val="12"/>
          <w:szCs w:val="12"/>
        </w:rPr>
        <w:t>Embassy of the Philippines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sym w:font="Symbol" w:char="F0B7"/>
      </w:r>
      <w:r>
        <w:rPr>
          <w:rFonts w:ascii="Arial" w:hAnsi="Arial" w:cs="Arial"/>
          <w:sz w:val="12"/>
          <w:szCs w:val="12"/>
        </w:rPr>
        <w:t xml:space="preserve"> </w:t>
      </w:r>
      <w:r w:rsidRPr="00B178FC">
        <w:rPr>
          <w:rFonts w:ascii="Arial" w:hAnsi="Arial" w:cs="Arial"/>
          <w:sz w:val="12"/>
          <w:szCs w:val="12"/>
          <w:lang w:val="de-DE"/>
        </w:rPr>
        <w:t>10 Suffolk Street</w:t>
      </w:r>
      <w:r>
        <w:rPr>
          <w:rFonts w:ascii="Arial" w:hAnsi="Arial" w:cs="Arial"/>
          <w:sz w:val="12"/>
          <w:szCs w:val="12"/>
          <w:lang w:val="de-DE"/>
        </w:rPr>
        <w:t xml:space="preserve">, </w:t>
      </w:r>
      <w:r w:rsidRPr="00B178FC">
        <w:rPr>
          <w:rFonts w:ascii="Arial" w:hAnsi="Arial" w:cs="Arial"/>
          <w:sz w:val="12"/>
          <w:szCs w:val="12"/>
          <w:lang w:val="de-DE"/>
        </w:rPr>
        <w:t>London SW1Y 4HG</w:t>
      </w:r>
    </w:p>
    <w:p w:rsidRPr="00EE748E" w:rsidR="006A4259" w:rsidP="006A4259" w:rsidRDefault="006A4259" w14:paraId="4FDA746C" w14:textId="77777777">
      <w:pPr>
        <w:pStyle w:val="NoSpacing"/>
        <w:jc w:val="center"/>
        <w:rPr>
          <w:rFonts w:ascii="Arial" w:hAnsi="Arial" w:cs="Arial"/>
          <w:sz w:val="12"/>
          <w:szCs w:val="12"/>
          <w:lang w:val="it-IT"/>
        </w:rPr>
      </w:pPr>
      <w:r>
        <w:rPr>
          <w:rFonts w:ascii="Arial" w:hAnsi="Arial" w:cs="Arial"/>
          <w:sz w:val="12"/>
          <w:szCs w:val="12"/>
          <w:lang w:val="it-IT"/>
        </w:rPr>
        <w:t>Telephone: 00 44 (</w:t>
      </w:r>
      <w:r w:rsidRPr="00B178FC">
        <w:rPr>
          <w:rFonts w:ascii="Arial" w:hAnsi="Arial" w:cs="Arial"/>
          <w:sz w:val="12"/>
          <w:szCs w:val="12"/>
          <w:lang w:val="it-IT"/>
        </w:rPr>
        <w:t>0</w:t>
      </w:r>
      <w:r>
        <w:rPr>
          <w:rFonts w:ascii="Arial" w:hAnsi="Arial" w:cs="Arial"/>
          <w:sz w:val="12"/>
          <w:szCs w:val="12"/>
          <w:lang w:val="it-IT"/>
        </w:rPr>
        <w:t>) 207 321</w:t>
      </w:r>
      <w:r w:rsidRPr="00B178FC">
        <w:rPr>
          <w:rFonts w:ascii="Arial" w:hAnsi="Arial" w:cs="Arial"/>
          <w:sz w:val="12"/>
          <w:szCs w:val="12"/>
          <w:lang w:val="it-IT"/>
        </w:rPr>
        <w:t>0668</w:t>
      </w:r>
      <w:r>
        <w:rPr>
          <w:rFonts w:ascii="Arial" w:hAnsi="Arial" w:cs="Arial"/>
          <w:sz w:val="12"/>
          <w:szCs w:val="12"/>
          <w:lang w:val="it-IT"/>
        </w:rPr>
        <w:t xml:space="preserve"> </w:t>
      </w:r>
      <w:r>
        <w:rPr>
          <w:rFonts w:ascii="Arial" w:hAnsi="Arial" w:cs="Arial"/>
          <w:sz w:val="12"/>
          <w:szCs w:val="12"/>
        </w:rPr>
        <w:sym w:font="Symbol" w:char="F0B7"/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  <w:lang w:val="it-IT"/>
        </w:rPr>
        <w:t>E-mail:</w:t>
      </w:r>
      <w:r>
        <w:rPr>
          <w:rFonts w:ascii="Arial" w:hAnsi="Arial" w:cs="Arial"/>
          <w:sz w:val="12"/>
          <w:szCs w:val="12"/>
          <w:lang w:val="de-DE"/>
        </w:rPr>
        <w:t xml:space="preserve">  i</w:t>
      </w:r>
      <w:r w:rsidRPr="00B178FC">
        <w:rPr>
          <w:rFonts w:ascii="Arial" w:hAnsi="Arial" w:cs="Arial"/>
          <w:sz w:val="12"/>
          <w:szCs w:val="12"/>
          <w:lang w:val="de-DE"/>
        </w:rPr>
        <w:t xml:space="preserve">nfo@itsmorefuninthephilippines.co.uk </w:t>
      </w:r>
      <w:r>
        <w:rPr>
          <w:rFonts w:ascii="Arial" w:hAnsi="Arial" w:cs="Arial"/>
          <w:sz w:val="12"/>
          <w:szCs w:val="12"/>
          <w:lang w:val="it-IT"/>
        </w:rPr>
        <w:t xml:space="preserve"> </w:t>
      </w:r>
      <w:r>
        <w:rPr>
          <w:rFonts w:ascii="Arial" w:hAnsi="Arial" w:cs="Arial"/>
          <w:sz w:val="12"/>
          <w:szCs w:val="12"/>
        </w:rPr>
        <w:sym w:font="Symbol" w:char="F0B7"/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  <w:lang w:val="de-DE"/>
        </w:rPr>
        <w:t>www.</w:t>
      </w:r>
      <w:r w:rsidRPr="00B178FC">
        <w:rPr>
          <w:rFonts w:ascii="Arial" w:hAnsi="Arial" w:cs="Arial"/>
          <w:sz w:val="12"/>
          <w:szCs w:val="12"/>
          <w:lang w:val="de-DE"/>
        </w:rPr>
        <w:t>itsmorefuninthephilippines.co.uk</w:t>
      </w:r>
    </w:p>
    <w:p w:rsidRPr="006A4259" w:rsidR="00956FD2" w:rsidP="006A4259" w:rsidRDefault="00602728" w14:paraId="134B57F8" w14:textId="7A5CED7A">
      <w:pPr>
        <w:spacing w:after="223" w:line="259" w:lineRule="auto"/>
        <w:ind w:left="0" w:right="0" w:firstLine="0"/>
        <w:jc w:val="center"/>
        <w:rPr>
          <w:rFonts w:asciiTheme="minorHAnsi" w:hAnsiTheme="minorHAnsi"/>
          <w:sz w:val="24"/>
          <w:szCs w:val="24"/>
        </w:rPr>
      </w:pPr>
      <w:r w:rsidRPr="006A4259">
        <w:rPr>
          <w:rFonts w:asciiTheme="minorHAnsi" w:hAnsiTheme="minorHAnsi"/>
          <w:noProof/>
          <w:sz w:val="24"/>
          <w:szCs w:val="24"/>
        </w:rPr>
        <w:lastRenderedPageBreak/>
        <w:drawing>
          <wp:inline distT="0" distB="0" distL="0" distR="0" wp14:anchorId="5D3CE864" wp14:editId="04AC20A5">
            <wp:extent cx="1016949" cy="1017176"/>
            <wp:effectExtent l="0" t="0" r="0" b="0"/>
            <wp:docPr id="130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949" cy="101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A4259" w:rsidR="00956FD2" w:rsidRDefault="00602728" w14:paraId="4C7A8229" w14:textId="77777777">
      <w:pPr>
        <w:spacing w:after="0" w:line="259" w:lineRule="auto"/>
        <w:ind w:left="30" w:right="0" w:firstLine="0"/>
        <w:jc w:val="center"/>
        <w:rPr>
          <w:rFonts w:asciiTheme="minorHAnsi" w:hAnsiTheme="minorHAnsi"/>
          <w:b/>
          <w:sz w:val="24"/>
          <w:szCs w:val="24"/>
        </w:rPr>
      </w:pPr>
      <w:r w:rsidRPr="006A4259">
        <w:rPr>
          <w:rFonts w:eastAsia="Trebuchet MS" w:cs="Trebuchet MS" w:asciiTheme="minorHAnsi" w:hAnsiTheme="minorHAnsi"/>
          <w:b/>
          <w:sz w:val="24"/>
          <w:szCs w:val="24"/>
          <w:u w:val="single" w:color="000000"/>
        </w:rPr>
        <w:t>TERMS OF REFERENCE</w:t>
      </w:r>
      <w:r w:rsidRPr="006A4259">
        <w:rPr>
          <w:rFonts w:asciiTheme="minorHAnsi" w:hAnsiTheme="minorHAnsi"/>
          <w:b/>
          <w:sz w:val="24"/>
          <w:szCs w:val="24"/>
        </w:rPr>
        <w:t xml:space="preserve"> </w:t>
      </w:r>
    </w:p>
    <w:p w:rsidRPr="006A4259" w:rsidR="00956FD2" w:rsidP="006A4259" w:rsidRDefault="00956FD2" w14:paraId="12E03A29" w14:textId="6C4AC83B">
      <w:pPr>
        <w:spacing w:after="0" w:line="240" w:lineRule="auto"/>
        <w:ind w:left="0" w:right="0" w:firstLine="0"/>
        <w:rPr>
          <w:rFonts w:asciiTheme="minorHAnsi" w:hAnsiTheme="minorHAnsi"/>
          <w:sz w:val="22"/>
          <w:szCs w:val="24"/>
        </w:rPr>
      </w:pPr>
    </w:p>
    <w:p w:rsidRPr="006A4259" w:rsidR="006A4259" w:rsidP="005D12E7" w:rsidRDefault="00602728" w14:paraId="32977804" w14:textId="3FCC64AD">
      <w:pPr>
        <w:pStyle w:val="ListParagraph"/>
        <w:numPr>
          <w:ilvl w:val="0"/>
          <w:numId w:val="4"/>
        </w:numPr>
        <w:spacing w:after="0" w:line="240" w:lineRule="auto"/>
        <w:ind w:left="360" w:right="0" w:hanging="375"/>
        <w:rPr>
          <w:rFonts w:asciiTheme="minorHAnsi" w:hAnsiTheme="minorHAnsi"/>
          <w:sz w:val="22"/>
          <w:szCs w:val="24"/>
        </w:rPr>
      </w:pPr>
      <w:r w:rsidRPr="006A4259">
        <w:rPr>
          <w:rFonts w:asciiTheme="minorHAnsi" w:hAnsiTheme="minorHAnsi"/>
          <w:b/>
          <w:sz w:val="22"/>
          <w:szCs w:val="24"/>
        </w:rPr>
        <w:t xml:space="preserve">REQUIREMENT:  </w:t>
      </w:r>
      <w:r w:rsidRPr="006A4259">
        <w:rPr>
          <w:rFonts w:asciiTheme="minorHAnsi" w:hAnsiTheme="minorHAnsi"/>
          <w:sz w:val="22"/>
          <w:szCs w:val="24"/>
        </w:rPr>
        <w:t xml:space="preserve">Performers / Animators for </w:t>
      </w:r>
      <w:r w:rsidR="00381ECC">
        <w:rPr>
          <w:rFonts w:asciiTheme="minorHAnsi" w:hAnsiTheme="minorHAnsi"/>
          <w:sz w:val="22"/>
          <w:szCs w:val="24"/>
        </w:rPr>
        <w:t xml:space="preserve">Big Feastival </w:t>
      </w:r>
      <w:r w:rsidRPr="006A4259">
        <w:rPr>
          <w:rFonts w:asciiTheme="minorHAnsi" w:hAnsiTheme="minorHAnsi"/>
          <w:sz w:val="22"/>
          <w:szCs w:val="24"/>
        </w:rPr>
        <w:t xml:space="preserve">2019 </w:t>
      </w:r>
      <w:r w:rsidRPr="006A4259" w:rsidR="00481A17">
        <w:rPr>
          <w:rFonts w:asciiTheme="minorHAnsi" w:hAnsiTheme="minorHAnsi"/>
          <w:sz w:val="22"/>
          <w:szCs w:val="24"/>
        </w:rPr>
        <w:t xml:space="preserve"> </w:t>
      </w:r>
    </w:p>
    <w:p w:rsidRPr="006A4259" w:rsidR="006A4259" w:rsidP="005D12E7" w:rsidRDefault="006A4259" w14:paraId="387284CB" w14:textId="77777777">
      <w:pPr>
        <w:spacing w:after="0" w:line="240" w:lineRule="auto"/>
        <w:ind w:left="360" w:right="0" w:hanging="375"/>
        <w:rPr>
          <w:rFonts w:asciiTheme="minorHAnsi" w:hAnsiTheme="minorHAnsi"/>
          <w:b/>
          <w:sz w:val="22"/>
          <w:szCs w:val="24"/>
        </w:rPr>
      </w:pPr>
    </w:p>
    <w:p w:rsidRPr="006A4259" w:rsidR="006A4259" w:rsidP="005D12E7" w:rsidRDefault="00602728" w14:paraId="012D4EC5" w14:textId="0F2F98F5">
      <w:pPr>
        <w:pStyle w:val="ListParagraph"/>
        <w:numPr>
          <w:ilvl w:val="0"/>
          <w:numId w:val="4"/>
        </w:numPr>
        <w:spacing w:after="0" w:line="240" w:lineRule="auto"/>
        <w:ind w:left="360" w:right="0" w:hanging="375"/>
        <w:rPr>
          <w:rFonts w:asciiTheme="minorHAnsi" w:hAnsiTheme="minorHAnsi"/>
          <w:b/>
          <w:sz w:val="22"/>
          <w:szCs w:val="24"/>
        </w:rPr>
      </w:pPr>
      <w:r w:rsidRPr="006A4259">
        <w:rPr>
          <w:rFonts w:asciiTheme="minorHAnsi" w:hAnsiTheme="minorHAnsi"/>
          <w:b/>
          <w:sz w:val="22"/>
          <w:szCs w:val="24"/>
        </w:rPr>
        <w:t>SPECIFICATIONS:</w:t>
      </w:r>
      <w:r w:rsidRPr="006A4259">
        <w:rPr>
          <w:rFonts w:asciiTheme="minorHAnsi" w:hAnsiTheme="minorHAnsi"/>
          <w:bCs/>
          <w:sz w:val="22"/>
          <w:szCs w:val="24"/>
        </w:rPr>
        <w:t xml:space="preserve"> </w:t>
      </w:r>
    </w:p>
    <w:p w:rsidRPr="006A4259" w:rsidR="006A4259" w:rsidP="006A4259" w:rsidRDefault="006A4259" w14:paraId="300BAA59" w14:textId="77777777">
      <w:pPr>
        <w:spacing w:after="205" w:line="240" w:lineRule="auto"/>
        <w:ind w:left="720" w:right="0"/>
        <w:rPr>
          <w:rFonts w:asciiTheme="minorHAnsi" w:hAnsiTheme="minorHAnsi"/>
          <w:b/>
          <w:sz w:val="4"/>
          <w:szCs w:val="24"/>
        </w:rPr>
      </w:pPr>
    </w:p>
    <w:p w:rsidRPr="006A4259" w:rsidR="00956FD2" w:rsidP="7672201D" w:rsidRDefault="00602728" w14:paraId="327F2B20" w14:textId="13D1124F">
      <w:pPr>
        <w:spacing w:after="205" w:line="240" w:lineRule="auto"/>
        <w:ind w:left="360" w:right="0"/>
        <w:jc w:val="both"/>
        <w:rPr>
          <w:rFonts w:ascii="Calibri" w:hAnsi="Calibri" w:asciiTheme="minorAscii" w:hAnsiTheme="minorAscii"/>
          <w:sz w:val="22"/>
          <w:szCs w:val="22"/>
        </w:rPr>
      </w:pPr>
      <w:r w:rsidRPr="7672201D" w:rsidR="7672201D">
        <w:rPr>
          <w:rFonts w:ascii="Calibri" w:hAnsi="Calibri" w:asciiTheme="minorAscii" w:hAnsiTheme="minorAscii"/>
          <w:sz w:val="22"/>
          <w:szCs w:val="22"/>
        </w:rPr>
        <w:t>PDOT-London</w:t>
      </w:r>
      <w:r w:rsidRPr="7672201D" w:rsidR="7672201D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</w:t>
      </w:r>
      <w:r w:rsidRPr="7672201D" w:rsidR="7672201D">
        <w:rPr>
          <w:rFonts w:ascii="Calibri" w:hAnsi="Calibri" w:asciiTheme="minorAscii" w:hAnsiTheme="minorAscii"/>
          <w:sz w:val="22"/>
          <w:szCs w:val="22"/>
        </w:rPr>
        <w:t>is looking for qualified and experienced dance company who can provide performers/ animators</w:t>
      </w:r>
      <w:r w:rsidRPr="7672201D" w:rsidR="7672201D">
        <w:rPr>
          <w:rFonts w:ascii="Calibri" w:hAnsi="Calibri" w:asciiTheme="minorAscii" w:hAnsiTheme="minorAscii"/>
          <w:sz w:val="22"/>
          <w:szCs w:val="22"/>
        </w:rPr>
        <w:t>/Brand Ambassadors/Stand Assistants</w:t>
      </w:r>
      <w:r w:rsidRPr="7672201D" w:rsidR="7672201D">
        <w:rPr>
          <w:rFonts w:ascii="Calibri" w:hAnsi="Calibri" w:asciiTheme="minorAscii" w:hAnsiTheme="minorAscii"/>
          <w:sz w:val="22"/>
          <w:szCs w:val="22"/>
        </w:rPr>
        <w:t xml:space="preserve"> relative to our participation Big </w:t>
      </w:r>
      <w:proofErr w:type="spellStart"/>
      <w:r w:rsidRPr="7672201D" w:rsidR="7672201D">
        <w:rPr>
          <w:rFonts w:ascii="Calibri" w:hAnsi="Calibri" w:asciiTheme="minorAscii" w:hAnsiTheme="minorAscii"/>
          <w:sz w:val="22"/>
          <w:szCs w:val="22"/>
        </w:rPr>
        <w:t>Feastival</w:t>
      </w:r>
      <w:proofErr w:type="spellEnd"/>
      <w:r w:rsidRPr="7672201D" w:rsidR="7672201D">
        <w:rPr>
          <w:rFonts w:ascii="Calibri" w:hAnsi="Calibri" w:asciiTheme="minorAscii" w:hAnsiTheme="minorAscii"/>
          <w:sz w:val="22"/>
          <w:szCs w:val="22"/>
        </w:rPr>
        <w:t xml:space="preserve">  to be held in Alex James’s Farm, Kingham, OX7 6UJ from 23 to 25 August 2019. </w:t>
      </w:r>
      <w:bookmarkStart w:name="_GoBack" w:id="0"/>
      <w:bookmarkEnd w:id="0"/>
    </w:p>
    <w:p w:rsidRPr="006A4259" w:rsidR="006A4259" w:rsidP="005D12E7" w:rsidRDefault="00602728" w14:paraId="3C1B72B0" w14:textId="523062CA">
      <w:pPr>
        <w:spacing w:line="240" w:lineRule="auto"/>
        <w:ind w:left="360" w:right="0"/>
        <w:jc w:val="both"/>
        <w:rPr>
          <w:rFonts w:asciiTheme="minorHAnsi" w:hAnsiTheme="minorHAnsi"/>
          <w:sz w:val="22"/>
          <w:szCs w:val="24"/>
        </w:rPr>
      </w:pPr>
      <w:r w:rsidRPr="006A4259">
        <w:rPr>
          <w:rFonts w:asciiTheme="minorHAnsi" w:hAnsiTheme="minorHAnsi"/>
          <w:sz w:val="22"/>
          <w:szCs w:val="24"/>
        </w:rPr>
        <w:t xml:space="preserve">Below are the requirements / specifications: </w:t>
      </w:r>
    </w:p>
    <w:p w:rsidRPr="005D12E7" w:rsidR="002A24B3" w:rsidP="7672201D" w:rsidRDefault="00602728" w14:paraId="6EFB134C" w14:textId="04B949F6">
      <w:pPr>
        <w:pStyle w:val="ListParagraph"/>
        <w:numPr>
          <w:ilvl w:val="0"/>
          <w:numId w:val="5"/>
        </w:numPr>
        <w:spacing w:line="240" w:lineRule="auto"/>
        <w:ind w:right="0"/>
        <w:jc w:val="both"/>
        <w:rPr>
          <w:rFonts w:ascii="Calibri" w:hAnsi="Calibri" w:asciiTheme="minorAscii" w:hAnsiTheme="minorAscii"/>
          <w:sz w:val="22"/>
          <w:szCs w:val="22"/>
        </w:rPr>
      </w:pPr>
      <w:r w:rsidRPr="7672201D" w:rsidR="7672201D">
        <w:rPr>
          <w:rFonts w:ascii="Calibri" w:hAnsi="Calibri" w:asciiTheme="minorAscii" w:hAnsiTheme="minorAscii"/>
          <w:b w:val="1"/>
          <w:bCs w:val="1"/>
          <w:sz w:val="22"/>
          <w:szCs w:val="22"/>
        </w:rPr>
        <w:t>Number of performers / animators</w:t>
      </w:r>
      <w:r w:rsidRPr="7672201D" w:rsidR="7672201D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/ stand assistants</w:t>
      </w:r>
      <w:r w:rsidRPr="7672201D" w:rsidR="7672201D">
        <w:rPr>
          <w:rFonts w:ascii="Calibri" w:hAnsi="Calibri" w:asciiTheme="minorAscii" w:hAnsiTheme="minorAscii"/>
          <w:sz w:val="22"/>
          <w:szCs w:val="22"/>
        </w:rPr>
        <w:t xml:space="preserve">: total of seven (1 guitarist and 6 dancers/animators) </w:t>
      </w:r>
    </w:p>
    <w:p w:rsidRPr="005D12E7" w:rsidR="002A24B3" w:rsidP="7672201D" w:rsidRDefault="00602728" w14:paraId="283E0964" w14:textId="02E0F3E6">
      <w:pPr>
        <w:pStyle w:val="ListParagraph"/>
        <w:numPr>
          <w:ilvl w:val="0"/>
          <w:numId w:val="5"/>
        </w:numPr>
        <w:spacing w:line="240" w:lineRule="auto"/>
        <w:ind w:right="0"/>
        <w:jc w:val="both"/>
        <w:rPr>
          <w:rFonts w:ascii="Calibri" w:hAnsi="Calibri" w:asciiTheme="minorAscii" w:hAnsiTheme="minorAscii"/>
          <w:sz w:val="22"/>
          <w:szCs w:val="22"/>
        </w:rPr>
      </w:pPr>
      <w:r w:rsidRPr="7672201D" w:rsidR="7672201D">
        <w:rPr>
          <w:rFonts w:ascii="Calibri" w:hAnsi="Calibri" w:asciiTheme="minorAscii" w:hAnsiTheme="minorAscii"/>
          <w:b w:val="1"/>
          <w:bCs w:val="1"/>
          <w:sz w:val="22"/>
          <w:szCs w:val="22"/>
        </w:rPr>
        <w:t>Repertoire:</w:t>
      </w:r>
      <w:r w:rsidRPr="7672201D" w:rsidR="7672201D">
        <w:rPr>
          <w:rFonts w:ascii="Calibri" w:hAnsi="Calibri" w:asciiTheme="minorAscii" w:hAnsiTheme="minorAscii"/>
          <w:sz w:val="22"/>
          <w:szCs w:val="22"/>
        </w:rPr>
        <w:t xml:space="preserve"> Traditional dances, music and live performances to be performed at specific schedules for the duration of the show. Repertoire should be discussed with the PDOT- London. The group will also be at the stand as animators </w:t>
      </w:r>
      <w:r w:rsidRPr="7672201D" w:rsidR="7672201D">
        <w:rPr>
          <w:rFonts w:ascii="Calibri" w:hAnsi="Calibri" w:asciiTheme="minorAscii" w:hAnsiTheme="minorAscii"/>
          <w:sz w:val="22"/>
          <w:szCs w:val="22"/>
        </w:rPr>
        <w:t xml:space="preserve">and stand assistants </w:t>
      </w:r>
      <w:r w:rsidRPr="7672201D" w:rsidR="7672201D">
        <w:rPr>
          <w:rFonts w:ascii="Calibri" w:hAnsi="Calibri" w:asciiTheme="minorAscii" w:hAnsiTheme="minorAscii"/>
          <w:sz w:val="22"/>
          <w:szCs w:val="22"/>
        </w:rPr>
        <w:t xml:space="preserve">to </w:t>
      </w:r>
      <w:r w:rsidRPr="7672201D" w:rsidR="7672201D">
        <w:rPr>
          <w:rFonts w:ascii="Calibri" w:hAnsi="Calibri" w:asciiTheme="minorAscii" w:hAnsiTheme="minorAscii"/>
          <w:sz w:val="22"/>
          <w:szCs w:val="22"/>
        </w:rPr>
        <w:t xml:space="preserve">help man info counters, experiential areas and assist in </w:t>
      </w:r>
      <w:r w:rsidRPr="7672201D" w:rsidR="7672201D">
        <w:rPr>
          <w:rFonts w:ascii="Calibri" w:hAnsi="Calibri" w:asciiTheme="minorAscii" w:hAnsiTheme="minorAscii"/>
          <w:sz w:val="22"/>
          <w:szCs w:val="22"/>
        </w:rPr>
        <w:t xml:space="preserve">photo ops. </w:t>
      </w:r>
    </w:p>
    <w:p w:rsidRPr="005D12E7" w:rsidR="00956FD2" w:rsidP="7672201D" w:rsidRDefault="00602728" w14:paraId="2400AE5E" w14:textId="6D3011CC">
      <w:pPr>
        <w:pStyle w:val="ListParagraph"/>
        <w:numPr>
          <w:ilvl w:val="0"/>
          <w:numId w:val="5"/>
        </w:numPr>
        <w:spacing w:line="240" w:lineRule="auto"/>
        <w:ind w:right="0"/>
        <w:jc w:val="both"/>
        <w:rPr>
          <w:rFonts w:ascii="Calibri" w:hAnsi="Calibri" w:asciiTheme="minorAscii" w:hAnsiTheme="minorAscii"/>
          <w:sz w:val="22"/>
          <w:szCs w:val="22"/>
        </w:rPr>
      </w:pPr>
      <w:r w:rsidRPr="7672201D" w:rsidR="7672201D">
        <w:rPr>
          <w:rFonts w:ascii="Calibri" w:hAnsi="Calibri" w:asciiTheme="minorAscii" w:hAnsiTheme="minorAscii"/>
          <w:b w:val="1"/>
          <w:bCs w:val="1"/>
          <w:sz w:val="22"/>
          <w:szCs w:val="22"/>
        </w:rPr>
        <w:t>Costumes/music/instruments/props</w:t>
      </w:r>
      <w:r w:rsidRPr="7672201D" w:rsidR="7672201D">
        <w:rPr>
          <w:rFonts w:ascii="Calibri" w:hAnsi="Calibri" w:asciiTheme="minorAscii" w:hAnsiTheme="minorAscii"/>
          <w:b w:val="1"/>
          <w:bCs w:val="1"/>
          <w:sz w:val="22"/>
          <w:szCs w:val="22"/>
        </w:rPr>
        <w:t>/equipment</w:t>
      </w:r>
      <w:r w:rsidRPr="7672201D" w:rsidR="7672201D">
        <w:rPr>
          <w:rFonts w:ascii="Calibri" w:hAnsi="Calibri" w:asciiTheme="minorAscii" w:hAnsiTheme="minorAscii"/>
          <w:b w:val="1"/>
          <w:bCs w:val="1"/>
          <w:sz w:val="22"/>
          <w:szCs w:val="22"/>
        </w:rPr>
        <w:t>:</w:t>
      </w:r>
      <w:r w:rsidRPr="7672201D" w:rsidR="7672201D">
        <w:rPr>
          <w:rFonts w:ascii="Calibri" w:hAnsi="Calibri" w:asciiTheme="minorAscii" w:hAnsiTheme="minorAscii"/>
          <w:sz w:val="22"/>
          <w:szCs w:val="22"/>
        </w:rPr>
        <w:t xml:space="preserve"> to be provided by the proponent.  </w:t>
      </w:r>
    </w:p>
    <w:p w:rsidR="00956FD2" w:rsidP="7672201D" w:rsidRDefault="00602728" w14:paraId="492E20D1" w14:textId="3D5D84C0">
      <w:pPr>
        <w:pStyle w:val="ListParagraph"/>
        <w:numPr>
          <w:ilvl w:val="0"/>
          <w:numId w:val="5"/>
        </w:numPr>
        <w:spacing w:after="205" w:line="240" w:lineRule="auto"/>
        <w:ind w:right="0"/>
        <w:jc w:val="both"/>
        <w:rPr>
          <w:rFonts w:ascii="Calibri" w:hAnsi="Calibri" w:asciiTheme="minorAscii" w:hAnsiTheme="minorAscii"/>
          <w:sz w:val="22"/>
          <w:szCs w:val="22"/>
        </w:rPr>
      </w:pPr>
      <w:r w:rsidRPr="7672201D" w:rsidR="7672201D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Others: </w:t>
      </w:r>
      <w:r w:rsidRPr="7672201D" w:rsidR="7672201D">
        <w:rPr>
          <w:rFonts w:ascii="Calibri" w:hAnsi="Calibri" w:asciiTheme="minorAscii" w:hAnsiTheme="minorAscii"/>
          <w:sz w:val="22"/>
          <w:szCs w:val="22"/>
        </w:rPr>
        <w:t xml:space="preserve">The group is requested to familiarise themselves with the members of the Philippine </w:t>
      </w:r>
      <w:r w:rsidRPr="7672201D" w:rsidR="7672201D">
        <w:rPr>
          <w:rFonts w:ascii="Calibri" w:hAnsi="Calibri" w:asciiTheme="minorAscii" w:hAnsiTheme="minorAscii"/>
          <w:sz w:val="22"/>
          <w:szCs w:val="22"/>
        </w:rPr>
        <w:t>delegation, our</w:t>
      </w:r>
      <w:r w:rsidRPr="7672201D" w:rsidR="7672201D">
        <w:rPr>
          <w:rFonts w:ascii="Calibri" w:hAnsi="Calibri" w:asciiTheme="minorAscii" w:hAnsiTheme="minorAscii"/>
          <w:sz w:val="22"/>
          <w:szCs w:val="22"/>
        </w:rPr>
        <w:t xml:space="preserve"> tourism destinations and other relevant information in case they receive inquiries while at the stand and should communicate assigned stand assistants and stand manager/DOT officers any concern that they receive.  </w:t>
      </w:r>
    </w:p>
    <w:p w:rsidRPr="005D12E7" w:rsidR="005D12E7" w:rsidP="005D12E7" w:rsidRDefault="005D12E7" w14:paraId="5D99381A" w14:textId="77777777">
      <w:pPr>
        <w:pStyle w:val="ListParagraph"/>
        <w:spacing w:after="205" w:line="240" w:lineRule="auto"/>
        <w:ind w:right="0" w:firstLine="0"/>
        <w:jc w:val="both"/>
        <w:rPr>
          <w:rFonts w:asciiTheme="minorHAnsi" w:hAnsiTheme="minorHAnsi"/>
          <w:sz w:val="22"/>
          <w:szCs w:val="24"/>
        </w:rPr>
      </w:pPr>
    </w:p>
    <w:p w:rsidRPr="005D12E7" w:rsidR="00956FD2" w:rsidP="005D12E7" w:rsidRDefault="00602728" w14:paraId="09ADD582" w14:textId="420C4285">
      <w:pPr>
        <w:pStyle w:val="ListParagraph"/>
        <w:numPr>
          <w:ilvl w:val="0"/>
          <w:numId w:val="4"/>
        </w:numPr>
        <w:spacing w:after="0" w:line="240" w:lineRule="auto"/>
        <w:ind w:left="360" w:right="0" w:hanging="375"/>
        <w:rPr>
          <w:rFonts w:asciiTheme="minorHAnsi" w:hAnsiTheme="minorHAnsi"/>
          <w:b/>
          <w:sz w:val="22"/>
          <w:szCs w:val="24"/>
        </w:rPr>
      </w:pPr>
      <w:r w:rsidRPr="005D12E7">
        <w:rPr>
          <w:rFonts w:asciiTheme="minorHAnsi" w:hAnsiTheme="minorHAnsi"/>
          <w:b/>
          <w:sz w:val="22"/>
          <w:szCs w:val="24"/>
        </w:rPr>
        <w:t xml:space="preserve">QUALIFICATIONS / DOCUMENTARY REQUIREMENTS </w:t>
      </w:r>
    </w:p>
    <w:p w:rsidR="005D12E7" w:rsidP="006A4259" w:rsidRDefault="005D12E7" w14:paraId="6B60D0FD" w14:textId="77777777">
      <w:pPr>
        <w:spacing w:line="240" w:lineRule="auto"/>
        <w:ind w:left="-5" w:right="0"/>
        <w:rPr>
          <w:rFonts w:asciiTheme="minorHAnsi" w:hAnsiTheme="minorHAnsi"/>
          <w:b/>
          <w:sz w:val="22"/>
          <w:szCs w:val="24"/>
        </w:rPr>
      </w:pPr>
    </w:p>
    <w:p w:rsidRPr="006A4259" w:rsidR="00956FD2" w:rsidP="7672201D" w:rsidRDefault="00602728" w14:paraId="6CE49F0F" w14:textId="479A6AF7">
      <w:pPr>
        <w:spacing w:line="240" w:lineRule="auto"/>
        <w:ind w:left="360" w:right="0"/>
        <w:jc w:val="both"/>
        <w:rPr>
          <w:rFonts w:ascii="Calibri" w:hAnsi="Calibri" w:asciiTheme="minorAscii" w:hAnsiTheme="minorAscii"/>
          <w:sz w:val="22"/>
          <w:szCs w:val="22"/>
        </w:rPr>
      </w:pPr>
      <w:r w:rsidRPr="7672201D" w:rsidR="7672201D">
        <w:rPr>
          <w:rFonts w:ascii="Calibri" w:hAnsi="Calibri" w:asciiTheme="minorAscii" w:hAnsiTheme="minorAscii"/>
          <w:sz w:val="22"/>
          <w:szCs w:val="22"/>
        </w:rPr>
        <w:t xml:space="preserve">Proponents need to have ample of experience in delivering the requirement and are required to              submit the following together documents with their quotation: </w:t>
      </w:r>
    </w:p>
    <w:p w:rsidRPr="005D12E7" w:rsidR="00956FD2" w:rsidP="005D12E7" w:rsidRDefault="00602728" w14:paraId="19B7038E" w14:textId="77777777">
      <w:pPr>
        <w:pStyle w:val="ListParagraph"/>
        <w:numPr>
          <w:ilvl w:val="0"/>
          <w:numId w:val="6"/>
        </w:numPr>
        <w:spacing w:line="240" w:lineRule="auto"/>
        <w:ind w:right="0"/>
        <w:jc w:val="both"/>
        <w:rPr>
          <w:rFonts w:asciiTheme="minorHAnsi" w:hAnsiTheme="minorHAnsi"/>
          <w:sz w:val="22"/>
          <w:szCs w:val="24"/>
        </w:rPr>
      </w:pPr>
      <w:r w:rsidRPr="005D12E7">
        <w:rPr>
          <w:rFonts w:asciiTheme="minorHAnsi" w:hAnsiTheme="minorHAnsi"/>
          <w:sz w:val="22"/>
          <w:szCs w:val="24"/>
        </w:rPr>
        <w:t xml:space="preserve">Company Registration Document </w:t>
      </w:r>
    </w:p>
    <w:p w:rsidR="005D12E7" w:rsidP="005D12E7" w:rsidRDefault="00602728" w14:paraId="45EBBD01" w14:textId="77777777">
      <w:pPr>
        <w:pStyle w:val="ListParagraph"/>
        <w:numPr>
          <w:ilvl w:val="0"/>
          <w:numId w:val="6"/>
        </w:numPr>
        <w:spacing w:line="240" w:lineRule="auto"/>
        <w:ind w:right="0"/>
        <w:jc w:val="both"/>
        <w:rPr>
          <w:rFonts w:asciiTheme="minorHAnsi" w:hAnsiTheme="minorHAnsi"/>
          <w:sz w:val="22"/>
          <w:szCs w:val="24"/>
        </w:rPr>
      </w:pPr>
      <w:r w:rsidRPr="005D12E7">
        <w:rPr>
          <w:rFonts w:asciiTheme="minorHAnsi" w:hAnsiTheme="minorHAnsi"/>
          <w:sz w:val="22"/>
          <w:szCs w:val="24"/>
        </w:rPr>
        <w:t xml:space="preserve">Company Portfolio including company background and relevant previous sample of work </w:t>
      </w:r>
    </w:p>
    <w:p w:rsidRPr="005D12E7" w:rsidR="00956FD2" w:rsidP="005D12E7" w:rsidRDefault="00602728" w14:paraId="1D1010DE" w14:textId="7FBEBAF5">
      <w:pPr>
        <w:pStyle w:val="ListParagraph"/>
        <w:numPr>
          <w:ilvl w:val="0"/>
          <w:numId w:val="6"/>
        </w:numPr>
        <w:spacing w:line="240" w:lineRule="auto"/>
        <w:ind w:right="0"/>
        <w:jc w:val="both"/>
        <w:rPr>
          <w:rFonts w:asciiTheme="minorHAnsi" w:hAnsiTheme="minorHAnsi"/>
          <w:sz w:val="22"/>
          <w:szCs w:val="24"/>
        </w:rPr>
      </w:pPr>
      <w:r w:rsidRPr="005D12E7">
        <w:rPr>
          <w:rFonts w:asciiTheme="minorHAnsi" w:hAnsiTheme="minorHAnsi"/>
          <w:sz w:val="22"/>
          <w:szCs w:val="24"/>
        </w:rPr>
        <w:t xml:space="preserve">Latest Tax Certificate / Proof of </w:t>
      </w:r>
      <w:r w:rsidRPr="005D12E7" w:rsidR="00D641C7">
        <w:rPr>
          <w:rFonts w:asciiTheme="minorHAnsi" w:hAnsiTheme="minorHAnsi"/>
          <w:sz w:val="22"/>
          <w:szCs w:val="24"/>
        </w:rPr>
        <w:t>Filing or</w:t>
      </w:r>
      <w:r w:rsidRPr="005D12E7">
        <w:rPr>
          <w:rFonts w:asciiTheme="minorHAnsi" w:hAnsiTheme="minorHAnsi"/>
          <w:sz w:val="22"/>
          <w:szCs w:val="24"/>
        </w:rPr>
        <w:t xml:space="preserve"> as applicable </w:t>
      </w:r>
    </w:p>
    <w:p w:rsidRPr="006A4259" w:rsidR="005D12E7" w:rsidP="005D12E7" w:rsidRDefault="005D12E7" w14:paraId="5A0A2598" w14:textId="77777777">
      <w:pPr>
        <w:spacing w:line="240" w:lineRule="auto"/>
        <w:ind w:left="360" w:right="0"/>
        <w:jc w:val="both"/>
        <w:rPr>
          <w:rFonts w:asciiTheme="minorHAnsi" w:hAnsiTheme="minorHAnsi"/>
          <w:sz w:val="22"/>
          <w:szCs w:val="24"/>
        </w:rPr>
      </w:pPr>
    </w:p>
    <w:p w:rsidRPr="005D12E7" w:rsidR="00956FD2" w:rsidP="005D12E7" w:rsidRDefault="00602728" w14:paraId="0C63C38F" w14:textId="3E6ED2DD">
      <w:pPr>
        <w:pStyle w:val="ListParagraph"/>
        <w:numPr>
          <w:ilvl w:val="0"/>
          <w:numId w:val="4"/>
        </w:numPr>
        <w:spacing w:after="0" w:line="240" w:lineRule="auto"/>
        <w:ind w:left="360" w:right="0" w:hanging="375"/>
        <w:rPr>
          <w:rFonts w:asciiTheme="minorHAnsi" w:hAnsiTheme="minorHAnsi"/>
          <w:b/>
          <w:sz w:val="22"/>
          <w:szCs w:val="24"/>
        </w:rPr>
      </w:pPr>
      <w:r w:rsidRPr="005D12E7">
        <w:rPr>
          <w:rFonts w:asciiTheme="minorHAnsi" w:hAnsiTheme="minorHAnsi"/>
          <w:b/>
          <w:sz w:val="22"/>
          <w:szCs w:val="24"/>
        </w:rPr>
        <w:t xml:space="preserve">ITEMS TO BE PROVIDED BY THE DEPARTMENT OF TOURISM </w:t>
      </w:r>
    </w:p>
    <w:p w:rsidRPr="006A4259" w:rsidR="00956FD2" w:rsidP="005D12E7" w:rsidRDefault="001F3E50" w14:paraId="640512AB" w14:textId="7B8FAFF2">
      <w:pPr>
        <w:pStyle w:val="ListParagraph"/>
        <w:numPr>
          <w:ilvl w:val="0"/>
          <w:numId w:val="6"/>
        </w:numPr>
        <w:spacing w:line="240" w:lineRule="auto"/>
        <w:ind w:right="0"/>
        <w:jc w:val="both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A</w:t>
      </w:r>
      <w:r w:rsidRPr="006A4259" w:rsidR="00602728">
        <w:rPr>
          <w:rFonts w:asciiTheme="minorHAnsi" w:hAnsiTheme="minorHAnsi"/>
          <w:sz w:val="22"/>
          <w:szCs w:val="24"/>
        </w:rPr>
        <w:t xml:space="preserve">ccommodations </w:t>
      </w:r>
      <w:r w:rsidR="00E60A8B">
        <w:rPr>
          <w:rFonts w:asciiTheme="minorHAnsi" w:hAnsiTheme="minorHAnsi"/>
          <w:sz w:val="22"/>
          <w:szCs w:val="24"/>
        </w:rPr>
        <w:t>during the event</w:t>
      </w:r>
    </w:p>
    <w:p w:rsidRPr="006A4259" w:rsidR="00956FD2" w:rsidP="4AB2B6D9" w:rsidRDefault="00602728" w14:paraId="31AA07DC" w14:textId="30ECC464">
      <w:pPr>
        <w:pStyle w:val="ListParagraph"/>
        <w:numPr>
          <w:ilvl w:val="0"/>
          <w:numId w:val="6"/>
        </w:numPr>
        <w:spacing w:line="240" w:lineRule="auto"/>
        <w:ind w:right="0"/>
        <w:jc w:val="both"/>
        <w:rPr>
          <w:rFonts w:ascii="Calibri" w:hAnsi="Calibri" w:asciiTheme="minorAscii" w:hAnsiTheme="minorAscii"/>
          <w:sz w:val="22"/>
          <w:szCs w:val="22"/>
        </w:rPr>
      </w:pPr>
      <w:r w:rsidRPr="4AB2B6D9" w:rsidR="4AB2B6D9">
        <w:rPr>
          <w:rFonts w:ascii="Calibri" w:hAnsi="Calibri" w:asciiTheme="minorAscii" w:hAnsiTheme="minorAscii"/>
          <w:sz w:val="22"/>
          <w:szCs w:val="22"/>
        </w:rPr>
        <w:t xml:space="preserve">Transportation of </w:t>
      </w:r>
      <w:r w:rsidRPr="4AB2B6D9" w:rsidR="4AB2B6D9">
        <w:rPr>
          <w:rFonts w:ascii="Calibri" w:hAnsi="Calibri" w:asciiTheme="minorAscii" w:hAnsiTheme="minorAscii"/>
          <w:sz w:val="22"/>
          <w:szCs w:val="22"/>
        </w:rPr>
        <w:t xml:space="preserve">company luggage containing costumes, props, and instruments </w:t>
      </w:r>
    </w:p>
    <w:p w:rsidRPr="006A4259" w:rsidR="00956FD2" w:rsidP="005D12E7" w:rsidRDefault="00602728" w14:paraId="62FC3F50" w14:textId="77777777">
      <w:pPr>
        <w:pStyle w:val="ListParagraph"/>
        <w:numPr>
          <w:ilvl w:val="0"/>
          <w:numId w:val="6"/>
        </w:numPr>
        <w:spacing w:line="240" w:lineRule="auto"/>
        <w:ind w:right="0"/>
        <w:jc w:val="both"/>
        <w:rPr>
          <w:rFonts w:asciiTheme="minorHAnsi" w:hAnsiTheme="minorHAnsi"/>
          <w:sz w:val="22"/>
          <w:szCs w:val="24"/>
        </w:rPr>
      </w:pPr>
      <w:r w:rsidRPr="006A4259">
        <w:rPr>
          <w:rFonts w:asciiTheme="minorHAnsi" w:hAnsiTheme="minorHAnsi"/>
          <w:sz w:val="22"/>
          <w:szCs w:val="24"/>
        </w:rPr>
        <w:t xml:space="preserve">Technical riders and performance area at the stand / stage </w:t>
      </w:r>
    </w:p>
    <w:p w:rsidRPr="006A4259" w:rsidR="00956FD2" w:rsidP="7672201D" w:rsidRDefault="00602728" w14:paraId="0215C957" w14:textId="29AF49AB">
      <w:pPr>
        <w:pStyle w:val="ListParagraph"/>
        <w:numPr>
          <w:ilvl w:val="0"/>
          <w:numId w:val="6"/>
        </w:numPr>
        <w:spacing w:line="240" w:lineRule="auto"/>
        <w:ind w:right="0"/>
        <w:jc w:val="both"/>
        <w:rPr>
          <w:rFonts w:ascii="Calibri" w:hAnsi="Calibri" w:asciiTheme="minorAscii" w:hAnsiTheme="minorAscii"/>
          <w:sz w:val="22"/>
          <w:szCs w:val="22"/>
        </w:rPr>
      </w:pPr>
      <w:r w:rsidRPr="7672201D" w:rsidR="7672201D">
        <w:rPr>
          <w:rFonts w:ascii="Calibri" w:hAnsi="Calibri" w:asciiTheme="minorAscii" w:hAnsiTheme="minorAscii"/>
          <w:sz w:val="22"/>
          <w:szCs w:val="22"/>
        </w:rPr>
        <w:t>Per diems of £45 per day per person (to cover meals expenses</w:t>
      </w:r>
      <w:r w:rsidRPr="7672201D" w:rsidR="7672201D">
        <w:rPr>
          <w:rFonts w:ascii="Calibri" w:hAnsi="Calibri" w:asciiTheme="minorAscii" w:hAnsiTheme="minorAscii"/>
          <w:sz w:val="22"/>
          <w:szCs w:val="22"/>
        </w:rPr>
        <w:t>, to be pro-rated at £15 per meal rate as applicable</w:t>
      </w:r>
      <w:r w:rsidRPr="7672201D" w:rsidR="7672201D">
        <w:rPr>
          <w:rFonts w:ascii="Calibri" w:hAnsi="Calibri" w:asciiTheme="minorAscii" w:hAnsiTheme="minorAscii"/>
          <w:sz w:val="22"/>
          <w:szCs w:val="22"/>
        </w:rPr>
        <w:t>)</w:t>
      </w:r>
      <w:r w:rsidRPr="7672201D" w:rsidR="7672201D">
        <w:rPr>
          <w:rFonts w:ascii="Calibri" w:hAnsi="Calibri" w:asciiTheme="minorAscii" w:hAnsiTheme="minorAscii"/>
          <w:sz w:val="22"/>
          <w:szCs w:val="22"/>
        </w:rPr>
        <w:t xml:space="preserve"> or converted to meals provision </w:t>
      </w:r>
    </w:p>
    <w:p w:rsidRPr="005D12E7" w:rsidR="00956FD2" w:rsidP="7672201D" w:rsidRDefault="00E60A8B" w14:paraId="227A602C" w14:textId="64DD5048">
      <w:pPr>
        <w:pStyle w:val="ListParagraph"/>
        <w:numPr>
          <w:ilvl w:val="0"/>
          <w:numId w:val="6"/>
        </w:numPr>
        <w:spacing w:line="240" w:lineRule="auto"/>
        <w:ind w:right="0"/>
        <w:jc w:val="both"/>
        <w:rPr>
          <w:rFonts w:ascii="Calibri" w:hAnsi="Calibri" w:asciiTheme="minorAscii" w:hAnsiTheme="minorAscii"/>
          <w:sz w:val="22"/>
          <w:szCs w:val="22"/>
        </w:rPr>
      </w:pPr>
      <w:r w:rsidRPr="7672201D" w:rsidR="7672201D">
        <w:rPr>
          <w:rFonts w:ascii="Calibri" w:hAnsi="Calibri" w:asciiTheme="minorAscii" w:hAnsiTheme="minorAscii"/>
          <w:sz w:val="22"/>
          <w:szCs w:val="22"/>
        </w:rPr>
        <w:t>Professional fees of £150.00 per person per day</w:t>
      </w:r>
    </w:p>
    <w:p w:rsidRPr="005D12E7" w:rsidR="00956FD2" w:rsidP="7672201D" w:rsidRDefault="00E60A8B" w14:paraId="762543B9" w14:textId="35865662">
      <w:pPr>
        <w:pStyle w:val="ListParagraph"/>
        <w:numPr>
          <w:ilvl w:val="0"/>
          <w:numId w:val="6"/>
        </w:numPr>
        <w:spacing w:line="240" w:lineRule="auto"/>
        <w:ind w:right="0"/>
        <w:jc w:val="both"/>
        <w:rPr>
          <w:sz w:val="22"/>
          <w:szCs w:val="22"/>
        </w:rPr>
      </w:pPr>
      <w:r w:rsidRPr="7672201D" w:rsidR="7672201D">
        <w:rPr>
          <w:rFonts w:ascii="Calibri" w:hAnsi="Calibri" w:asciiTheme="minorAscii" w:hAnsiTheme="minorAscii"/>
          <w:sz w:val="22"/>
          <w:szCs w:val="22"/>
        </w:rPr>
        <w:t xml:space="preserve">Transportation to and from the venue and accommodation facilities (group transfers) </w:t>
      </w:r>
      <w:r w:rsidRPr="7672201D" w:rsidR="7672201D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</w:t>
      </w:r>
    </w:p>
    <w:p w:rsidRPr="006A4259" w:rsidR="005D12E7" w:rsidP="005D12E7" w:rsidRDefault="005D12E7" w14:paraId="3C9C498B" w14:textId="77777777">
      <w:pPr>
        <w:pStyle w:val="ListParagraph"/>
        <w:spacing w:line="240" w:lineRule="auto"/>
        <w:ind w:left="1070" w:right="0" w:firstLine="0"/>
        <w:jc w:val="both"/>
        <w:rPr>
          <w:rFonts w:asciiTheme="minorHAnsi" w:hAnsiTheme="minorHAnsi"/>
          <w:sz w:val="22"/>
          <w:szCs w:val="24"/>
        </w:rPr>
      </w:pPr>
    </w:p>
    <w:p w:rsidRPr="005D12E7" w:rsidR="00956FD2" w:rsidP="005D12E7" w:rsidRDefault="00602728" w14:paraId="0EA3F5E3" w14:textId="02726CA3">
      <w:pPr>
        <w:pStyle w:val="ListParagraph"/>
        <w:numPr>
          <w:ilvl w:val="0"/>
          <w:numId w:val="4"/>
        </w:numPr>
        <w:spacing w:after="0" w:line="240" w:lineRule="auto"/>
        <w:ind w:left="360" w:right="0" w:hanging="375"/>
        <w:rPr>
          <w:rFonts w:asciiTheme="minorHAnsi" w:hAnsiTheme="minorHAnsi"/>
          <w:b/>
          <w:sz w:val="22"/>
          <w:szCs w:val="24"/>
        </w:rPr>
      </w:pPr>
      <w:r w:rsidRPr="005D12E7">
        <w:rPr>
          <w:rFonts w:asciiTheme="minorHAnsi" w:hAnsiTheme="minorHAnsi"/>
          <w:b/>
          <w:sz w:val="22"/>
          <w:szCs w:val="24"/>
        </w:rPr>
        <w:t xml:space="preserve">PAYMENT PROCEDURE  </w:t>
      </w:r>
    </w:p>
    <w:p w:rsidRPr="005D12E7" w:rsidR="005D12E7" w:rsidP="005D12E7" w:rsidRDefault="005D12E7" w14:paraId="7C3E7098" w14:textId="77777777">
      <w:pPr>
        <w:pStyle w:val="ListParagraph"/>
        <w:ind w:left="705" w:firstLine="0"/>
      </w:pPr>
    </w:p>
    <w:p w:rsidRPr="006A4259" w:rsidR="00956FD2" w:rsidP="7672201D" w:rsidRDefault="00602728" w14:paraId="431CCBAC" w14:textId="4A898B1A">
      <w:pPr>
        <w:spacing w:after="205" w:line="240" w:lineRule="auto"/>
        <w:ind w:left="-5" w:right="0"/>
        <w:rPr>
          <w:rFonts w:ascii="Calibri" w:hAnsi="Calibri" w:asciiTheme="minorAscii" w:hAnsiTheme="minorAscii"/>
          <w:sz w:val="22"/>
          <w:szCs w:val="22"/>
        </w:rPr>
      </w:pPr>
      <w:r w:rsidRPr="7672201D" w:rsidR="7672201D">
        <w:rPr>
          <w:rFonts w:ascii="Calibri" w:hAnsi="Calibri" w:asciiTheme="minorAscii" w:hAnsiTheme="minorAscii"/>
          <w:sz w:val="22"/>
          <w:szCs w:val="22"/>
        </w:rPr>
        <w:t xml:space="preserve">Per diems will be provided upon arrival </w:t>
      </w:r>
      <w:r w:rsidRPr="7672201D" w:rsidR="7672201D">
        <w:rPr>
          <w:rFonts w:ascii="Calibri" w:hAnsi="Calibri" w:asciiTheme="minorAscii" w:hAnsiTheme="minorAscii"/>
          <w:sz w:val="22"/>
          <w:szCs w:val="22"/>
        </w:rPr>
        <w:t>at the venue</w:t>
      </w:r>
      <w:r w:rsidRPr="7672201D" w:rsidR="7672201D">
        <w:rPr>
          <w:rFonts w:ascii="Calibri" w:hAnsi="Calibri" w:asciiTheme="minorAscii" w:hAnsiTheme="minorAscii"/>
          <w:sz w:val="22"/>
          <w:szCs w:val="22"/>
        </w:rPr>
        <w:t xml:space="preserve">. Professional fees to be settled upon full delivery of service. </w:t>
      </w:r>
    </w:p>
    <w:p w:rsidRPr="006A4259" w:rsidR="00956FD2" w:rsidP="006A4259" w:rsidRDefault="00602728" w14:paraId="42BE66E4" w14:textId="535103AC">
      <w:pPr>
        <w:spacing w:after="55" w:line="240" w:lineRule="auto"/>
        <w:ind w:left="-5" w:right="0"/>
        <w:rPr>
          <w:rFonts w:asciiTheme="minorHAnsi" w:hAnsiTheme="minorHAnsi"/>
          <w:sz w:val="22"/>
          <w:szCs w:val="24"/>
        </w:rPr>
      </w:pPr>
      <w:r w:rsidRPr="006A4259">
        <w:rPr>
          <w:rFonts w:asciiTheme="minorHAnsi" w:hAnsiTheme="minorHAnsi"/>
          <w:sz w:val="22"/>
          <w:szCs w:val="24"/>
        </w:rPr>
        <w:t xml:space="preserve">Prepared by: </w:t>
      </w:r>
    </w:p>
    <w:p w:rsidRPr="006A4259" w:rsidR="00956FD2" w:rsidP="006A4259" w:rsidRDefault="005D12E7" w14:paraId="1D7E17C4" w14:textId="6606C568">
      <w:pPr>
        <w:spacing w:after="363" w:line="240" w:lineRule="auto"/>
        <w:ind w:left="-6" w:right="0" w:firstLine="0"/>
        <w:rPr>
          <w:rFonts w:asciiTheme="minorHAnsi" w:hAnsiTheme="minorHAnsi"/>
          <w:sz w:val="22"/>
          <w:szCs w:val="24"/>
        </w:rPr>
      </w:pPr>
      <w:r w:rsidRPr="006A4259">
        <w:rPr>
          <w:rFonts w:asciiTheme="minorHAnsi" w:hAnsiTheme="minorHAnsi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 wp14:anchorId="5A6D0506" wp14:editId="66DBB59E">
            <wp:simplePos x="0" y="0"/>
            <wp:positionH relativeFrom="margin">
              <wp:posOffset>1905</wp:posOffset>
            </wp:positionH>
            <wp:positionV relativeFrom="paragraph">
              <wp:posOffset>101369</wp:posOffset>
            </wp:positionV>
            <wp:extent cx="1153795" cy="411480"/>
            <wp:effectExtent l="25400" t="50800" r="40005" b="71120"/>
            <wp:wrapNone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19846">
                      <a:off x="0" y="0"/>
                      <a:ext cx="1153795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5D12E7" w:rsidR="00956FD2" w:rsidP="006A4259" w:rsidRDefault="00602728" w14:paraId="09627301" w14:textId="77777777">
      <w:pPr>
        <w:spacing w:line="240" w:lineRule="auto"/>
        <w:ind w:left="-5" w:right="0"/>
        <w:rPr>
          <w:rFonts w:asciiTheme="minorHAnsi" w:hAnsiTheme="minorHAnsi"/>
          <w:b/>
          <w:sz w:val="22"/>
          <w:szCs w:val="24"/>
        </w:rPr>
      </w:pPr>
      <w:r w:rsidRPr="005D12E7">
        <w:rPr>
          <w:rFonts w:asciiTheme="minorHAnsi" w:hAnsiTheme="minorHAnsi"/>
          <w:b/>
          <w:sz w:val="22"/>
          <w:szCs w:val="24"/>
        </w:rPr>
        <w:t xml:space="preserve">Gerard O Panga </w:t>
      </w:r>
    </w:p>
    <w:p w:rsidRPr="006A4259" w:rsidR="00956FD2" w:rsidP="006A4259" w:rsidRDefault="00602728" w14:paraId="20E294B4" w14:textId="77777777">
      <w:pPr>
        <w:spacing w:line="240" w:lineRule="auto"/>
        <w:ind w:left="-5" w:right="0"/>
        <w:rPr>
          <w:rFonts w:asciiTheme="minorHAnsi" w:hAnsiTheme="minorHAnsi"/>
          <w:sz w:val="22"/>
          <w:szCs w:val="24"/>
        </w:rPr>
      </w:pPr>
      <w:r w:rsidRPr="006A4259">
        <w:rPr>
          <w:rFonts w:asciiTheme="minorHAnsi" w:hAnsiTheme="minorHAnsi"/>
          <w:sz w:val="22"/>
          <w:szCs w:val="24"/>
        </w:rPr>
        <w:t xml:space="preserve">Tourism Attaché </w:t>
      </w:r>
    </w:p>
    <w:p w:rsidRPr="006A4259" w:rsidR="00956FD2" w:rsidP="006A4259" w:rsidRDefault="00602728" w14:paraId="2F6F7EBB" w14:textId="77777777">
      <w:pPr>
        <w:spacing w:after="201" w:line="240" w:lineRule="auto"/>
        <w:ind w:left="-5" w:right="0"/>
        <w:rPr>
          <w:rFonts w:asciiTheme="minorHAnsi" w:hAnsiTheme="minorHAnsi"/>
          <w:sz w:val="22"/>
          <w:szCs w:val="24"/>
        </w:rPr>
      </w:pPr>
      <w:r w:rsidRPr="006A4259">
        <w:rPr>
          <w:rFonts w:asciiTheme="minorHAnsi" w:hAnsiTheme="minorHAnsi"/>
          <w:sz w:val="22"/>
          <w:szCs w:val="24"/>
        </w:rPr>
        <w:t xml:space="preserve">Philippine Department of Tourism - London </w:t>
      </w:r>
    </w:p>
    <w:sectPr w:rsidRPr="006A4259" w:rsidR="00956FD2" w:rsidSect="006A4259">
      <w:pgSz w:w="11906" w:h="16838" w:orient="portrait"/>
      <w:pgMar w:top="411" w:right="1136" w:bottom="569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57A96"/>
    <w:multiLevelType w:val="hybridMultilevel"/>
    <w:tmpl w:val="205CDAB8"/>
    <w:lvl w:ilvl="0" w:tplc="3E42FE96">
      <w:start w:val="1"/>
      <w:numFmt w:val="bullet"/>
      <w:lvlText w:val="-"/>
      <w:lvlJc w:val="left"/>
      <w:pPr>
        <w:ind w:left="16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8B2A6C2A">
      <w:start w:val="1"/>
      <w:numFmt w:val="bullet"/>
      <w:lvlText w:val="o"/>
      <w:lvlJc w:val="left"/>
      <w:pPr>
        <w:ind w:left="108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0EB480D6">
      <w:start w:val="1"/>
      <w:numFmt w:val="bullet"/>
      <w:lvlText w:val="▪"/>
      <w:lvlJc w:val="left"/>
      <w:pPr>
        <w:ind w:left="180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08421584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D638D2D6">
      <w:start w:val="1"/>
      <w:numFmt w:val="bullet"/>
      <w:lvlText w:val="o"/>
      <w:lvlJc w:val="left"/>
      <w:pPr>
        <w:ind w:left="324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16B0B530">
      <w:start w:val="1"/>
      <w:numFmt w:val="bullet"/>
      <w:lvlText w:val="▪"/>
      <w:lvlJc w:val="left"/>
      <w:pPr>
        <w:ind w:left="396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655AC184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5CCC91BA">
      <w:start w:val="1"/>
      <w:numFmt w:val="bullet"/>
      <w:lvlText w:val="o"/>
      <w:lvlJc w:val="left"/>
      <w:pPr>
        <w:ind w:left="540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3666546E">
      <w:start w:val="1"/>
      <w:numFmt w:val="bullet"/>
      <w:lvlText w:val="▪"/>
      <w:lvlJc w:val="left"/>
      <w:pPr>
        <w:ind w:left="612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1D101C2D"/>
    <w:multiLevelType w:val="hybridMultilevel"/>
    <w:tmpl w:val="515A8442"/>
    <w:lvl w:ilvl="0" w:tplc="6F0E0A54">
      <w:start w:val="1"/>
      <w:numFmt w:val="upperLetter"/>
      <w:lvlText w:val="%1."/>
      <w:lvlJc w:val="left"/>
      <w:pPr>
        <w:ind w:left="10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9DD0CD20">
      <w:start w:val="1"/>
      <w:numFmt w:val="lowerLetter"/>
      <w:lvlText w:val="%2"/>
      <w:lvlJc w:val="left"/>
      <w:pPr>
        <w:ind w:left="183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F07EA75A">
      <w:start w:val="1"/>
      <w:numFmt w:val="lowerRoman"/>
      <w:lvlText w:val="%3"/>
      <w:lvlJc w:val="left"/>
      <w:pPr>
        <w:ind w:left="255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CC00C4CE">
      <w:start w:val="1"/>
      <w:numFmt w:val="decimal"/>
      <w:lvlText w:val="%4"/>
      <w:lvlJc w:val="left"/>
      <w:pPr>
        <w:ind w:left="327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B3C4EAA8">
      <w:start w:val="1"/>
      <w:numFmt w:val="lowerLetter"/>
      <w:lvlText w:val="%5"/>
      <w:lvlJc w:val="left"/>
      <w:pPr>
        <w:ind w:left="399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DF2076C2">
      <w:start w:val="1"/>
      <w:numFmt w:val="lowerRoman"/>
      <w:lvlText w:val="%6"/>
      <w:lvlJc w:val="left"/>
      <w:pPr>
        <w:ind w:left="47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9086DC26">
      <w:start w:val="1"/>
      <w:numFmt w:val="decimal"/>
      <w:lvlText w:val="%7"/>
      <w:lvlJc w:val="left"/>
      <w:pPr>
        <w:ind w:left="543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54023CC8">
      <w:start w:val="1"/>
      <w:numFmt w:val="lowerLetter"/>
      <w:lvlText w:val="%8"/>
      <w:lvlJc w:val="left"/>
      <w:pPr>
        <w:ind w:left="615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349EF492">
      <w:start w:val="1"/>
      <w:numFmt w:val="lowerRoman"/>
      <w:lvlText w:val="%9"/>
      <w:lvlJc w:val="left"/>
      <w:pPr>
        <w:ind w:left="687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49172F20"/>
    <w:multiLevelType w:val="hybridMultilevel"/>
    <w:tmpl w:val="35520C8E"/>
    <w:lvl w:ilvl="0" w:tplc="E1D667CC">
      <w:start w:val="1"/>
      <w:numFmt w:val="bullet"/>
      <w:lvlText w:val="-"/>
      <w:lvlJc w:val="left"/>
      <w:pPr>
        <w:ind w:left="16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53B606F4">
      <w:start w:val="1"/>
      <w:numFmt w:val="bullet"/>
      <w:lvlText w:val="o"/>
      <w:lvlJc w:val="left"/>
      <w:pPr>
        <w:ind w:left="108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064AB758">
      <w:start w:val="1"/>
      <w:numFmt w:val="bullet"/>
      <w:lvlText w:val="▪"/>
      <w:lvlJc w:val="left"/>
      <w:pPr>
        <w:ind w:left="180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4DF87F6C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BD944F9C">
      <w:start w:val="1"/>
      <w:numFmt w:val="bullet"/>
      <w:lvlText w:val="o"/>
      <w:lvlJc w:val="left"/>
      <w:pPr>
        <w:ind w:left="324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89506BA8">
      <w:start w:val="1"/>
      <w:numFmt w:val="bullet"/>
      <w:lvlText w:val="▪"/>
      <w:lvlJc w:val="left"/>
      <w:pPr>
        <w:ind w:left="396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71AEC20C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FB8E0EC2">
      <w:start w:val="1"/>
      <w:numFmt w:val="bullet"/>
      <w:lvlText w:val="o"/>
      <w:lvlJc w:val="left"/>
      <w:pPr>
        <w:ind w:left="540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87FE9F06">
      <w:start w:val="1"/>
      <w:numFmt w:val="bullet"/>
      <w:lvlText w:val="▪"/>
      <w:lvlJc w:val="left"/>
      <w:pPr>
        <w:ind w:left="612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52500DF1"/>
    <w:multiLevelType w:val="hybridMultilevel"/>
    <w:tmpl w:val="1B561320"/>
    <w:lvl w:ilvl="0" w:tplc="08090001">
      <w:start w:val="1"/>
      <w:numFmt w:val="bullet"/>
      <w:lvlText w:val=""/>
      <w:lvlJc w:val="left"/>
      <w:pPr>
        <w:ind w:left="107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w:abstractNumId="4" w15:restartNumberingAfterBreak="0">
    <w:nsid w:val="5DCE5FAB"/>
    <w:multiLevelType w:val="hybridMultilevel"/>
    <w:tmpl w:val="BD109D0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50500"/>
    <w:multiLevelType w:val="hybridMultilevel"/>
    <w:tmpl w:val="51582124"/>
    <w:lvl w:ilvl="0" w:tplc="6B5E7C56">
      <w:start w:val="1"/>
      <w:numFmt w:val="upperRoman"/>
      <w:lvlText w:val="%1."/>
      <w:lvlJc w:val="left"/>
      <w:pPr>
        <w:ind w:left="705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FD2"/>
    <w:rsid w:val="000370D2"/>
    <w:rsid w:val="0018583F"/>
    <w:rsid w:val="001A255F"/>
    <w:rsid w:val="001F3E50"/>
    <w:rsid w:val="002A24B3"/>
    <w:rsid w:val="003046DA"/>
    <w:rsid w:val="0033638E"/>
    <w:rsid w:val="00381ECC"/>
    <w:rsid w:val="00481A17"/>
    <w:rsid w:val="00541378"/>
    <w:rsid w:val="0056469F"/>
    <w:rsid w:val="005D12E7"/>
    <w:rsid w:val="00602728"/>
    <w:rsid w:val="006327CC"/>
    <w:rsid w:val="006A0531"/>
    <w:rsid w:val="006A4259"/>
    <w:rsid w:val="00743700"/>
    <w:rsid w:val="007654C9"/>
    <w:rsid w:val="007A1BD1"/>
    <w:rsid w:val="00803836"/>
    <w:rsid w:val="00926B29"/>
    <w:rsid w:val="00956FD2"/>
    <w:rsid w:val="0096615E"/>
    <w:rsid w:val="0099632C"/>
    <w:rsid w:val="009E7691"/>
    <w:rsid w:val="00B141EE"/>
    <w:rsid w:val="00B402A7"/>
    <w:rsid w:val="00B45F02"/>
    <w:rsid w:val="00C36B9B"/>
    <w:rsid w:val="00C754BF"/>
    <w:rsid w:val="00D641C7"/>
    <w:rsid w:val="00E21D8B"/>
    <w:rsid w:val="00E60A8B"/>
    <w:rsid w:val="00E84893"/>
    <w:rsid w:val="00FA2118"/>
    <w:rsid w:val="4AB2B6D9"/>
    <w:rsid w:val="7672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7FFFA"/>
  <w15:docId w15:val="{BB139E5E-176A-4967-9632-FEB27629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spacing w:after="5" w:line="248" w:lineRule="auto"/>
      <w:ind w:left="10" w:right="4688" w:hanging="10"/>
    </w:pPr>
    <w:rPr>
      <w:rFonts w:ascii="Arial" w:hAnsi="Arial" w:eastAsia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42"/>
      <w:ind w:left="35"/>
      <w:jc w:val="center"/>
      <w:outlineLvl w:val="0"/>
    </w:pPr>
    <w:rPr>
      <w:rFonts w:ascii="Arial" w:hAnsi="Arial" w:eastAsia="Arial" w:cs="Arial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hAnsi="Arial" w:eastAsia="Arial" w:cs="Arial"/>
      <w:b/>
      <w:color w:val="000000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rPr>
      <w:rFonts w:ascii="Arial" w:hAnsi="Arial" w:eastAsia="Arial" w:cs="Arial"/>
      <w:b/>
      <w:color w:val="000000"/>
      <w:sz w:val="20"/>
    </w:rPr>
  </w:style>
  <w:style w:type="character" w:styleId="Heading1Char" w:customStyle="1">
    <w:name w:val="Heading 1 Char"/>
    <w:link w:val="Heading1"/>
    <w:rPr>
      <w:rFonts w:ascii="Arial" w:hAnsi="Arial" w:eastAsia="Arial" w:cs="Arial"/>
      <w:b/>
      <w:color w:val="000000"/>
      <w:sz w:val="24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402A7"/>
    <w:rPr>
      <w:rFonts w:ascii="Segoe UI" w:hAnsi="Segoe UI" w:eastAsia="Arial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632C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9632C"/>
    <w:rPr>
      <w:color w:val="605E5C"/>
      <w:shd w:val="clear" w:color="auto" w:fill="E1DFDD"/>
    </w:rPr>
  </w:style>
  <w:style w:type="paragraph" w:styleId="NoSpacing">
    <w:name w:val="No Spacing"/>
    <w:link w:val="NoSpacingChar"/>
    <w:qFormat/>
    <w:rsid w:val="006A42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hAnsi="Calibri" w:eastAsia="Calibri" w:cs="Calibri"/>
      <w:color w:val="000000"/>
      <w:u w:color="000000"/>
      <w:bdr w:val="nil"/>
      <w:lang w:val="en-US"/>
    </w:rPr>
  </w:style>
  <w:style w:type="character" w:styleId="NoSpacingChar" w:customStyle="1">
    <w:name w:val="No Spacing Char"/>
    <w:basedOn w:val="DefaultParagraphFont"/>
    <w:link w:val="NoSpacing"/>
    <w:rsid w:val="006A4259"/>
    <w:rPr>
      <w:rFonts w:ascii="Calibri" w:hAnsi="Calibri" w:eastAsia="Calibri" w:cs="Calibri"/>
      <w:color w:val="000000"/>
      <w:u w:color="000000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4259"/>
    <w:pPr>
      <w:tabs>
        <w:tab w:val="center" w:pos="4680"/>
        <w:tab w:val="right" w:pos="9360"/>
      </w:tabs>
      <w:spacing w:after="0" w:line="480" w:lineRule="auto"/>
      <w:ind w:left="0" w:right="0" w:firstLine="0"/>
      <w:jc w:val="both"/>
    </w:pPr>
    <w:rPr>
      <w:rFonts w:ascii="Calibri" w:hAnsi="Calibri" w:eastAsia="Calibri" w:cs="Times New Roman"/>
      <w:color w:val="auto"/>
      <w:sz w:val="22"/>
      <w:lang w:val="en-PH"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6A4259"/>
    <w:rPr>
      <w:rFonts w:ascii="Calibri" w:hAnsi="Calibri" w:eastAsia="Calibri" w:cs="Times New Roman"/>
      <w:lang w:val="en-PH" w:eastAsia="en-US"/>
    </w:rPr>
  </w:style>
  <w:style w:type="paragraph" w:styleId="ListParagraph">
    <w:name w:val="List Paragraph"/>
    <w:basedOn w:val="Normal"/>
    <w:uiPriority w:val="34"/>
    <w:qFormat/>
    <w:rsid w:val="006A4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settings" Target="settings.xml" Id="rId3" /><Relationship Type="http://schemas.openxmlformats.org/officeDocument/2006/relationships/image" Target="media/image2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gerry@itsmorefuninthephilippines.co.uk" TargetMode="External" Id="Rf3b06d8d16a24f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TOR_PERFORMERS?:ANIMATORS _DTS</dc:title>
  <dc:subject/>
  <dc:creator>Katherine Alcantara</dc:creator>
  <keywords/>
  <lastModifiedBy>Katherine Alcantara</lastModifiedBy>
  <revision>11</revision>
  <lastPrinted>2019-08-06T16:14:00.0000000Z</lastPrinted>
  <dcterms:created xsi:type="dcterms:W3CDTF">2019-08-06T16:03:00.0000000Z</dcterms:created>
  <dcterms:modified xsi:type="dcterms:W3CDTF">2019-08-17T22:20:31.4138248Z</dcterms:modified>
</coreProperties>
</file>